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center"/>
        <w:rPr>
          <w:rFonts w:ascii="Tahoma" w:hAnsi="Tahoma" w:cs="Tahoma"/>
          <w:b/>
          <w:bCs/>
        </w:rPr>
      </w:pPr>
      <w:r w:rsidRPr="00D06095">
        <w:rPr>
          <w:rFonts w:ascii="Tahoma" w:hAnsi="Tahoma" w:cs="Tahoma"/>
          <w:b/>
          <w:bCs/>
        </w:rPr>
        <w:t>HARMONOGRAM DNIA</w:t>
      </w:r>
      <w:bookmarkStart w:id="0" w:name="_GoBack"/>
      <w:bookmarkEnd w:id="0"/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  <w:b/>
          <w:bCs/>
        </w:rPr>
      </w:pPr>
      <w:r w:rsidRPr="00D06095">
        <w:rPr>
          <w:rFonts w:ascii="Tahoma" w:hAnsi="Tahoma" w:cs="Tahoma"/>
          <w:b/>
          <w:bCs/>
        </w:rPr>
        <w:t>6:30 - 8:00</w:t>
      </w: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</w:rPr>
      </w:pPr>
      <w:r w:rsidRPr="00D06095">
        <w:rPr>
          <w:rFonts w:ascii="Tahoma" w:hAnsi="Tahoma" w:cs="Tahoma"/>
        </w:rPr>
        <w:t>- przyjmowanie dzieci, powitanie</w:t>
      </w: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</w:rPr>
      </w:pPr>
      <w:r w:rsidRPr="00D06095">
        <w:rPr>
          <w:rFonts w:ascii="Tahoma" w:hAnsi="Tahoma" w:cs="Tahoma"/>
        </w:rPr>
        <w:t>- zabawy swobodne w wybranych strefach rozwoju</w:t>
      </w: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</w:rPr>
      </w:pP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  <w:b/>
          <w:bCs/>
        </w:rPr>
      </w:pPr>
      <w:r w:rsidRPr="00D06095">
        <w:rPr>
          <w:rFonts w:ascii="Tahoma" w:hAnsi="Tahoma" w:cs="Tahoma"/>
          <w:b/>
          <w:bCs/>
        </w:rPr>
        <w:t>8:15 - 8:45</w:t>
      </w: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</w:rPr>
      </w:pPr>
      <w:r w:rsidRPr="00D06095">
        <w:rPr>
          <w:rFonts w:ascii="Tahoma" w:hAnsi="Tahoma" w:cs="Tahoma"/>
        </w:rPr>
        <w:t>- przygotowanie do śniadania, mycie rąk</w:t>
      </w: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</w:rPr>
      </w:pPr>
      <w:r w:rsidRPr="00D06095">
        <w:rPr>
          <w:rFonts w:ascii="Tahoma" w:hAnsi="Tahoma" w:cs="Tahoma"/>
        </w:rPr>
        <w:t>- śniadanie</w:t>
      </w: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</w:rPr>
      </w:pP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  <w:b/>
          <w:bCs/>
        </w:rPr>
      </w:pPr>
      <w:r w:rsidRPr="00D06095">
        <w:rPr>
          <w:rFonts w:ascii="Tahoma" w:hAnsi="Tahoma" w:cs="Tahoma"/>
          <w:b/>
          <w:bCs/>
        </w:rPr>
        <w:t>8:45 - 10:00</w:t>
      </w: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</w:rPr>
      </w:pPr>
      <w:r w:rsidRPr="00D06095">
        <w:rPr>
          <w:rFonts w:ascii="Tahoma" w:hAnsi="Tahoma" w:cs="Tahoma"/>
        </w:rPr>
        <w:t>- zabawy i zajęcia edukacyjne dostosowane do potrzeb rozwojowych dzieci (muzyczne, ruchowe, plastyczne, sensoryczne)</w:t>
      </w: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</w:rPr>
      </w:pP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  <w:b/>
          <w:bCs/>
        </w:rPr>
      </w:pPr>
      <w:r w:rsidRPr="00D06095">
        <w:rPr>
          <w:rFonts w:ascii="Tahoma" w:hAnsi="Tahoma" w:cs="Tahoma"/>
          <w:b/>
          <w:bCs/>
        </w:rPr>
        <w:t>10:00 - 11:00</w:t>
      </w: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</w:rPr>
      </w:pPr>
      <w:r w:rsidRPr="00D06095">
        <w:rPr>
          <w:rFonts w:ascii="Tahoma" w:hAnsi="Tahoma" w:cs="Tahoma"/>
        </w:rPr>
        <w:t>- przygotowanie do wyjścia i pobyt na świeżym powietrzu (w sprzyjających warunkach pogodowych)</w:t>
      </w: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</w:rPr>
      </w:pP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  <w:b/>
          <w:bCs/>
        </w:rPr>
      </w:pPr>
      <w:r w:rsidRPr="00D06095">
        <w:rPr>
          <w:rFonts w:ascii="Tahoma" w:hAnsi="Tahoma" w:cs="Tahoma"/>
          <w:b/>
          <w:bCs/>
        </w:rPr>
        <w:t>11:00 - 11:30</w:t>
      </w: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</w:rPr>
      </w:pPr>
      <w:r w:rsidRPr="00D06095">
        <w:rPr>
          <w:rFonts w:ascii="Tahoma" w:hAnsi="Tahoma" w:cs="Tahoma"/>
        </w:rPr>
        <w:t>- przygotowanie do obiadu, mycie rąk</w:t>
      </w: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</w:rPr>
      </w:pPr>
      <w:r w:rsidRPr="00D06095">
        <w:rPr>
          <w:rFonts w:ascii="Tahoma" w:hAnsi="Tahoma" w:cs="Tahoma"/>
        </w:rPr>
        <w:t>- obiad</w:t>
      </w: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</w:rPr>
      </w:pP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  <w:b/>
          <w:bCs/>
        </w:rPr>
      </w:pPr>
      <w:r w:rsidRPr="00D06095">
        <w:rPr>
          <w:rFonts w:ascii="Tahoma" w:hAnsi="Tahoma" w:cs="Tahoma"/>
          <w:b/>
          <w:bCs/>
        </w:rPr>
        <w:t>11:45 - 14:00</w:t>
      </w: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</w:rPr>
      </w:pPr>
      <w:r w:rsidRPr="00D06095">
        <w:rPr>
          <w:rFonts w:ascii="Tahoma" w:hAnsi="Tahoma" w:cs="Tahoma"/>
        </w:rPr>
        <w:t>- odpoczynek poobiedni (leżakowanie, kącik wyciszenia, spokojna zabawa)</w:t>
      </w: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</w:rPr>
      </w:pP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  <w:b/>
          <w:bCs/>
        </w:rPr>
      </w:pPr>
      <w:r w:rsidRPr="00D06095">
        <w:rPr>
          <w:rFonts w:ascii="Tahoma" w:hAnsi="Tahoma" w:cs="Tahoma"/>
          <w:b/>
          <w:bCs/>
        </w:rPr>
        <w:t>14:00 - 14:30</w:t>
      </w: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</w:rPr>
      </w:pPr>
      <w:r w:rsidRPr="00D06095">
        <w:rPr>
          <w:rFonts w:ascii="Tahoma" w:hAnsi="Tahoma" w:cs="Tahoma"/>
        </w:rPr>
        <w:t>- stopniowe budzenie</w:t>
      </w: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</w:rPr>
      </w:pPr>
      <w:r w:rsidRPr="00D06095">
        <w:rPr>
          <w:rFonts w:ascii="Tahoma" w:hAnsi="Tahoma" w:cs="Tahoma"/>
        </w:rPr>
        <w:t>- przygotowanie do podwieczorku, mycie rąk</w:t>
      </w: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</w:rPr>
      </w:pPr>
      <w:r w:rsidRPr="00D06095">
        <w:rPr>
          <w:rFonts w:ascii="Tahoma" w:hAnsi="Tahoma" w:cs="Tahoma"/>
        </w:rPr>
        <w:t>- podwieczorek</w:t>
      </w: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</w:rPr>
      </w:pP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  <w:b/>
          <w:bCs/>
        </w:rPr>
      </w:pPr>
      <w:r w:rsidRPr="00D06095">
        <w:rPr>
          <w:rFonts w:ascii="Tahoma" w:hAnsi="Tahoma" w:cs="Tahoma"/>
          <w:b/>
          <w:bCs/>
        </w:rPr>
        <w:t>14:30 - 16:00</w:t>
      </w: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</w:rPr>
      </w:pPr>
      <w:r w:rsidRPr="00D06095">
        <w:rPr>
          <w:rFonts w:ascii="Tahoma" w:hAnsi="Tahoma" w:cs="Tahoma"/>
        </w:rPr>
        <w:t>- zabawy swobodne w strefach rozwoju</w:t>
      </w: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</w:rPr>
      </w:pPr>
      <w:r w:rsidRPr="00D06095">
        <w:rPr>
          <w:rFonts w:ascii="Tahoma" w:hAnsi="Tahoma" w:cs="Tahoma"/>
        </w:rPr>
        <w:t>- w okresie wiosenno-letnim drugi pobyt na świeżym powietrzu</w:t>
      </w: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</w:rPr>
      </w:pP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  <w:b/>
          <w:bCs/>
        </w:rPr>
      </w:pPr>
      <w:r w:rsidRPr="00D06095">
        <w:rPr>
          <w:rFonts w:ascii="Tahoma" w:hAnsi="Tahoma" w:cs="Tahoma"/>
          <w:b/>
          <w:bCs/>
        </w:rPr>
        <w:t>16:00 - 17:00</w:t>
      </w: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</w:rPr>
      </w:pPr>
      <w:r w:rsidRPr="00D06095">
        <w:rPr>
          <w:rFonts w:ascii="Tahoma" w:hAnsi="Tahoma" w:cs="Tahoma"/>
        </w:rPr>
        <w:t>- zabawy swobodne według zainteresowań dzieci</w:t>
      </w:r>
    </w:p>
    <w:p w:rsidR="009C7F49" w:rsidRPr="00D06095" w:rsidRDefault="009C7F49" w:rsidP="009C7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ahoma" w:hAnsi="Tahoma" w:cs="Tahoma"/>
        </w:rPr>
      </w:pPr>
      <w:r w:rsidRPr="00D06095">
        <w:rPr>
          <w:rFonts w:ascii="Tahoma" w:hAnsi="Tahoma" w:cs="Tahoma"/>
        </w:rPr>
        <w:t>- rozchodzenie się dzieci do domów, pożegnanie</w:t>
      </w:r>
    </w:p>
    <w:p w:rsidR="00691524" w:rsidRDefault="00691524"/>
    <w:sectPr w:rsidR="006915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F49"/>
    <w:rsid w:val="00691524"/>
    <w:rsid w:val="009C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7F49"/>
    <w:pPr>
      <w:spacing w:after="160" w:line="259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7F49"/>
    <w:pPr>
      <w:spacing w:after="160" w:line="259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2026-05-26T10:50:00Z</dcterms:created>
  <dcterms:modified xsi:type="dcterms:W3CDTF">2026-05-26T10:51:00Z</dcterms:modified>
</cp:coreProperties>
</file>